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FA723E" w:rsidRDefault="0000325B" w:rsidP="00EC024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A723E">
        <w:rPr>
          <w:rFonts w:ascii="Times New Roman" w:hAnsi="Times New Roman"/>
          <w:b/>
          <w:sz w:val="28"/>
          <w:szCs w:val="28"/>
        </w:rPr>
        <w:t>Отчет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FA723E">
        <w:rPr>
          <w:rFonts w:ascii="Times New Roman" w:hAnsi="Times New Roman"/>
          <w:b/>
          <w:sz w:val="28"/>
          <w:szCs w:val="28"/>
        </w:rPr>
        <w:t>РАЭ-Ш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FA723E" w:rsidRDefault="00473BA8" w:rsidP="00EC024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6404F4" w:rsidRPr="00FA723E">
        <w:rPr>
          <w:rFonts w:ascii="Times New Roman" w:hAnsi="Times New Roman"/>
          <w:b/>
          <w:sz w:val="28"/>
          <w:szCs w:val="28"/>
        </w:rPr>
        <w:t>20</w:t>
      </w:r>
      <w:r w:rsidR="00EC024C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856ABB" w:rsidRPr="00FA723E">
        <w:rPr>
          <w:rFonts w:ascii="Times New Roman" w:hAnsi="Times New Roman"/>
          <w:b/>
          <w:sz w:val="28"/>
          <w:szCs w:val="28"/>
        </w:rPr>
        <w:t xml:space="preserve">по </w:t>
      </w:r>
      <w:r w:rsidR="006404F4" w:rsidRPr="00FA723E">
        <w:rPr>
          <w:rFonts w:ascii="Times New Roman" w:hAnsi="Times New Roman"/>
          <w:b/>
          <w:sz w:val="28"/>
          <w:szCs w:val="28"/>
        </w:rPr>
        <w:t>26</w:t>
      </w:r>
      <w:r w:rsidR="00856ABB" w:rsidRPr="00FA723E">
        <w:rPr>
          <w:rFonts w:ascii="Times New Roman" w:hAnsi="Times New Roman"/>
          <w:b/>
          <w:sz w:val="28"/>
          <w:szCs w:val="28"/>
        </w:rPr>
        <w:t xml:space="preserve"> февраля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FA723E" w:rsidRDefault="007D023C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1.</w:t>
      </w:r>
      <w:r w:rsidR="001D2B8D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FA723E">
        <w:rPr>
          <w:rFonts w:ascii="Times New Roman" w:hAnsi="Times New Roman"/>
          <w:b/>
          <w:sz w:val="28"/>
          <w:szCs w:val="28"/>
        </w:rPr>
        <w:t>Н</w:t>
      </w:r>
      <w:r w:rsidRPr="00FA723E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FA723E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FA723E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FA723E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FA723E" w:rsidRDefault="008513F4" w:rsidP="00887BA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FA723E" w:rsidRDefault="000614B0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4D1B39" w:rsidRPr="00FA723E" w:rsidRDefault="004D1B39" w:rsidP="004D1B39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Выполнено техническое обслуживание жидкостного хромато-масс-спектрометра LC-MS </w:t>
      </w:r>
      <w:r w:rsidRPr="00FA723E">
        <w:rPr>
          <w:rFonts w:ascii="Times New Roman" w:hAnsi="Times New Roman"/>
          <w:sz w:val="28"/>
          <w:szCs w:val="28"/>
          <w:lang w:val="en-US"/>
        </w:rPr>
        <w:t>Shimadzu</w:t>
      </w:r>
      <w:r w:rsidRPr="00FA723E">
        <w:rPr>
          <w:rFonts w:ascii="Times New Roman" w:hAnsi="Times New Roman"/>
          <w:sz w:val="28"/>
          <w:szCs w:val="28"/>
        </w:rPr>
        <w:t>, включавшее в себя ультразвуковую чистку внутренних деталей и замену масла высоковакуумного насоса, а также калибровка прибора. Проведен анализ 10 проб почвы на содержание перфторированных кислот методом жидкостной хромато-масс-спектрометрии.</w:t>
      </w:r>
    </w:p>
    <w:p w:rsidR="004D1B39" w:rsidRPr="00FA723E" w:rsidRDefault="004D1B39" w:rsidP="004D1B39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Выполнены техническое обслуживание и калибровка газового хроматографа </w:t>
      </w:r>
      <w:r w:rsidRPr="00FA723E">
        <w:rPr>
          <w:rFonts w:ascii="Times New Roman" w:hAnsi="Times New Roman"/>
          <w:sz w:val="28"/>
          <w:szCs w:val="28"/>
          <w:lang w:val="en-US"/>
        </w:rPr>
        <w:t>Shimadzu</w:t>
      </w:r>
      <w:r w:rsidRPr="00FA723E">
        <w:rPr>
          <w:rFonts w:ascii="Times New Roman" w:hAnsi="Times New Roman"/>
          <w:sz w:val="28"/>
          <w:szCs w:val="28"/>
        </w:rPr>
        <w:t xml:space="preserve"> и осуществлен перевод его на анализ хлорсодержащих органических соединений (ХОС). Проведена пробная экстракция воды с контрольными добавками и без них через диски с сорбентом С18 для определения содержания ХОС.</w:t>
      </w:r>
    </w:p>
    <w:p w:rsidR="004D1B39" w:rsidRPr="00FA723E" w:rsidRDefault="004D1B39" w:rsidP="004D1B39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Восстановлена работоспособность атомно-абсорбционного спектрофотометра </w:t>
      </w:r>
      <w:r w:rsidRPr="00FA723E">
        <w:rPr>
          <w:rFonts w:ascii="Times New Roman" w:hAnsi="Times New Roman"/>
          <w:sz w:val="28"/>
          <w:szCs w:val="28"/>
          <w:lang w:val="en-US"/>
        </w:rPr>
        <w:t>AA</w:t>
      </w:r>
      <w:r w:rsidRPr="00FA723E">
        <w:rPr>
          <w:rFonts w:ascii="Times New Roman" w:hAnsi="Times New Roman"/>
          <w:sz w:val="28"/>
          <w:szCs w:val="28"/>
        </w:rPr>
        <w:t xml:space="preserve">-7000 </w:t>
      </w:r>
      <w:r w:rsidRPr="00FA723E">
        <w:rPr>
          <w:rFonts w:ascii="Times New Roman" w:hAnsi="Times New Roman"/>
          <w:sz w:val="28"/>
          <w:szCs w:val="28"/>
          <w:lang w:val="en-US"/>
        </w:rPr>
        <w:t>Shimadzu</w:t>
      </w:r>
      <w:r w:rsidRPr="00FA723E">
        <w:rPr>
          <w:rFonts w:ascii="Times New Roman" w:hAnsi="Times New Roman"/>
          <w:sz w:val="28"/>
          <w:szCs w:val="28"/>
        </w:rPr>
        <w:t xml:space="preserve"> путем внеплановой замены графитовых контактов.</w:t>
      </w:r>
    </w:p>
    <w:p w:rsidR="004D1B39" w:rsidRPr="00FA723E" w:rsidRDefault="004D1B39" w:rsidP="004D1B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Подобран температурный режим для анализа олова (</w:t>
      </w:r>
      <w:r w:rsidRPr="00FA723E">
        <w:rPr>
          <w:rFonts w:ascii="Times New Roman" w:hAnsi="Times New Roman"/>
          <w:sz w:val="28"/>
          <w:szCs w:val="28"/>
          <w:lang w:val="en-US"/>
        </w:rPr>
        <w:t>Sn</w:t>
      </w:r>
      <w:r w:rsidRPr="00FA723E">
        <w:rPr>
          <w:rFonts w:ascii="Times New Roman" w:hAnsi="Times New Roman"/>
          <w:sz w:val="28"/>
          <w:szCs w:val="28"/>
        </w:rPr>
        <w:t>) методом атомно-абсорбционной спектроскопии. Выполнен элементный анализ 49 биологических образцов на содержание мышьяка (</w:t>
      </w:r>
      <w:r w:rsidRPr="00FA723E">
        <w:rPr>
          <w:rFonts w:ascii="Times New Roman" w:hAnsi="Times New Roman"/>
          <w:sz w:val="28"/>
          <w:szCs w:val="28"/>
          <w:lang w:val="en-US"/>
        </w:rPr>
        <w:t>As</w:t>
      </w:r>
      <w:r w:rsidRPr="00FA723E">
        <w:rPr>
          <w:rFonts w:ascii="Times New Roman" w:hAnsi="Times New Roman"/>
          <w:sz w:val="28"/>
          <w:szCs w:val="28"/>
        </w:rPr>
        <w:t>), свинца (</w:t>
      </w:r>
      <w:r w:rsidRPr="00FA723E">
        <w:rPr>
          <w:rFonts w:ascii="Times New Roman" w:hAnsi="Times New Roman"/>
          <w:sz w:val="28"/>
          <w:szCs w:val="28"/>
          <w:lang w:val="en-US"/>
        </w:rPr>
        <w:t>Pb</w:t>
      </w:r>
      <w:r w:rsidRPr="00FA723E">
        <w:rPr>
          <w:rFonts w:ascii="Times New Roman" w:hAnsi="Times New Roman"/>
          <w:sz w:val="28"/>
          <w:szCs w:val="28"/>
        </w:rPr>
        <w:t>), сурьмы (</w:t>
      </w:r>
      <w:r w:rsidRPr="00FA723E">
        <w:rPr>
          <w:rFonts w:ascii="Times New Roman" w:hAnsi="Times New Roman"/>
          <w:sz w:val="28"/>
          <w:szCs w:val="28"/>
          <w:lang w:val="en-US"/>
        </w:rPr>
        <w:t>Sb</w:t>
      </w:r>
      <w:r w:rsidRPr="00FA723E">
        <w:rPr>
          <w:rFonts w:ascii="Times New Roman" w:hAnsi="Times New Roman"/>
          <w:sz w:val="28"/>
          <w:szCs w:val="28"/>
        </w:rPr>
        <w:t>), олова (</w:t>
      </w:r>
      <w:r w:rsidRPr="00FA723E">
        <w:rPr>
          <w:rFonts w:ascii="Times New Roman" w:hAnsi="Times New Roman"/>
          <w:sz w:val="28"/>
          <w:szCs w:val="28"/>
          <w:lang w:val="en-US"/>
        </w:rPr>
        <w:t>Sn</w:t>
      </w:r>
      <w:r w:rsidRPr="00FA723E">
        <w:rPr>
          <w:rFonts w:ascii="Times New Roman" w:hAnsi="Times New Roman"/>
          <w:sz w:val="28"/>
          <w:szCs w:val="28"/>
        </w:rPr>
        <w:t>), хрома (</w:t>
      </w:r>
      <w:r w:rsidRPr="00FA723E">
        <w:rPr>
          <w:rFonts w:ascii="Times New Roman" w:hAnsi="Times New Roman"/>
          <w:sz w:val="28"/>
          <w:szCs w:val="28"/>
          <w:lang w:val="en-US"/>
        </w:rPr>
        <w:t>Cr</w:t>
      </w:r>
      <w:r w:rsidRPr="00FA723E">
        <w:rPr>
          <w:rFonts w:ascii="Times New Roman" w:hAnsi="Times New Roman"/>
          <w:sz w:val="28"/>
          <w:szCs w:val="28"/>
        </w:rPr>
        <w:t>), никеля (</w:t>
      </w:r>
      <w:r w:rsidRPr="00FA723E">
        <w:rPr>
          <w:rFonts w:ascii="Times New Roman" w:hAnsi="Times New Roman"/>
          <w:sz w:val="28"/>
          <w:szCs w:val="28"/>
          <w:lang w:val="en-US"/>
        </w:rPr>
        <w:t>Ni</w:t>
      </w:r>
      <w:r w:rsidRPr="00FA723E">
        <w:rPr>
          <w:rFonts w:ascii="Times New Roman" w:hAnsi="Times New Roman"/>
          <w:sz w:val="28"/>
          <w:szCs w:val="28"/>
        </w:rPr>
        <w:t>), кобальта (</w:t>
      </w:r>
      <w:r w:rsidRPr="00FA723E">
        <w:rPr>
          <w:rFonts w:ascii="Times New Roman" w:hAnsi="Times New Roman"/>
          <w:sz w:val="28"/>
          <w:szCs w:val="28"/>
          <w:lang w:val="en-US"/>
        </w:rPr>
        <w:t>Co</w:t>
      </w:r>
      <w:r w:rsidRPr="00FA723E">
        <w:rPr>
          <w:rFonts w:ascii="Times New Roman" w:hAnsi="Times New Roman"/>
          <w:sz w:val="28"/>
          <w:szCs w:val="28"/>
        </w:rPr>
        <w:t>), меди (</w:t>
      </w:r>
      <w:r w:rsidRPr="00FA723E">
        <w:rPr>
          <w:rFonts w:ascii="Times New Roman" w:hAnsi="Times New Roman"/>
          <w:sz w:val="28"/>
          <w:szCs w:val="28"/>
          <w:lang w:val="en-US"/>
        </w:rPr>
        <w:t>Cu</w:t>
      </w:r>
      <w:r w:rsidRPr="00FA723E">
        <w:rPr>
          <w:rFonts w:ascii="Times New Roman" w:hAnsi="Times New Roman"/>
          <w:sz w:val="28"/>
          <w:szCs w:val="28"/>
        </w:rPr>
        <w:t>), кадмия (</w:t>
      </w:r>
      <w:r w:rsidRPr="00FA723E">
        <w:rPr>
          <w:rFonts w:ascii="Times New Roman" w:hAnsi="Times New Roman"/>
          <w:sz w:val="28"/>
          <w:szCs w:val="28"/>
          <w:lang w:val="en-US"/>
        </w:rPr>
        <w:t>Cd</w:t>
      </w:r>
      <w:r w:rsidRPr="00FA723E">
        <w:rPr>
          <w:rFonts w:ascii="Times New Roman" w:hAnsi="Times New Roman"/>
          <w:sz w:val="28"/>
          <w:szCs w:val="28"/>
        </w:rPr>
        <w:t xml:space="preserve">) </w:t>
      </w:r>
      <w:r w:rsidRPr="00FA723E">
        <w:rPr>
          <w:rFonts w:ascii="Times New Roman" w:hAnsi="Times New Roman"/>
          <w:sz w:val="28"/>
          <w:szCs w:val="28"/>
        </w:rPr>
        <w:lastRenderedPageBreak/>
        <w:t xml:space="preserve">методом атомно-абсорбционной спектроскопии на приборе </w:t>
      </w:r>
      <w:r w:rsidRPr="00FA723E">
        <w:rPr>
          <w:rFonts w:ascii="Times New Roman" w:hAnsi="Times New Roman"/>
          <w:sz w:val="28"/>
          <w:szCs w:val="28"/>
          <w:lang w:val="en-US"/>
        </w:rPr>
        <w:t>Shimadzu</w:t>
      </w:r>
      <w:r w:rsidRPr="00FA723E">
        <w:rPr>
          <w:rFonts w:ascii="Times New Roman" w:hAnsi="Times New Roman"/>
          <w:sz w:val="28"/>
          <w:szCs w:val="28"/>
        </w:rPr>
        <w:t xml:space="preserve"> </w:t>
      </w:r>
      <w:r w:rsidRPr="00FA723E">
        <w:rPr>
          <w:rFonts w:ascii="Times New Roman" w:hAnsi="Times New Roman"/>
          <w:sz w:val="28"/>
          <w:szCs w:val="28"/>
          <w:lang w:val="en-US"/>
        </w:rPr>
        <w:t>AA</w:t>
      </w:r>
      <w:r w:rsidRPr="00FA723E">
        <w:rPr>
          <w:rFonts w:ascii="Times New Roman" w:hAnsi="Times New Roman"/>
          <w:sz w:val="28"/>
          <w:szCs w:val="28"/>
        </w:rPr>
        <w:t xml:space="preserve">-7000. Общее количество измерений составило 504, включая референтные точки. </w:t>
      </w:r>
    </w:p>
    <w:p w:rsidR="004D1B39" w:rsidRPr="00FA723E" w:rsidRDefault="004D1B39" w:rsidP="004D1B39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Выполнено техническое обслуживание всех анализаторов станции «Поселок»: заменены пробоотборные фильтры, заменен фильтр вентилятора и картридж фильтра </w:t>
      </w:r>
      <w:r w:rsidRPr="00FA723E">
        <w:rPr>
          <w:rFonts w:ascii="Times New Roman" w:hAnsi="Times New Roman"/>
          <w:sz w:val="28"/>
          <w:szCs w:val="28"/>
          <w:lang w:val="en-US"/>
        </w:rPr>
        <w:t>SO</w:t>
      </w:r>
      <w:r w:rsidRPr="00FA723E">
        <w:rPr>
          <w:rFonts w:ascii="Times New Roman" w:hAnsi="Times New Roman"/>
          <w:sz w:val="28"/>
          <w:szCs w:val="28"/>
          <w:vertAlign w:val="subscript"/>
        </w:rPr>
        <w:t>2</w:t>
      </w:r>
      <w:r w:rsidRPr="00FA723E">
        <w:rPr>
          <w:rFonts w:ascii="Times New Roman" w:hAnsi="Times New Roman"/>
          <w:sz w:val="28"/>
          <w:szCs w:val="28"/>
        </w:rPr>
        <w:t xml:space="preserve"> газоанализатора </w:t>
      </w:r>
      <w:r w:rsidRPr="00FA723E">
        <w:rPr>
          <w:rFonts w:ascii="Times New Roman" w:hAnsi="Times New Roman"/>
          <w:sz w:val="28"/>
          <w:szCs w:val="28"/>
          <w:lang w:val="en-US"/>
        </w:rPr>
        <w:t>AF</w:t>
      </w:r>
      <w:r w:rsidRPr="00FA723E">
        <w:rPr>
          <w:rFonts w:ascii="Times New Roman" w:hAnsi="Times New Roman"/>
          <w:sz w:val="28"/>
          <w:szCs w:val="28"/>
        </w:rPr>
        <w:t xml:space="preserve"> 22, сняты значения MUX. Проведена корректировка нуля и проверка чувствительности газоанализаторов по поверочным газовым смесям. </w:t>
      </w:r>
    </w:p>
    <w:p w:rsidR="004D1B39" w:rsidRPr="00FA723E" w:rsidRDefault="004D1B39" w:rsidP="004D1B39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Проведены корректировка нуля и проверка чувствительности по поверочным газовым смесям на всех анализаторах станции «Гора».</w:t>
      </w:r>
    </w:p>
    <w:p w:rsidR="004D1B39" w:rsidRPr="00FA723E" w:rsidRDefault="004D1B39" w:rsidP="004D1B39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Обеспечена постоянная работа и прием информации со станций контроля качества атмосферного воздух «Гора» и «Поселок». </w:t>
      </w:r>
    </w:p>
    <w:p w:rsidR="00856ABB" w:rsidRPr="00FA723E" w:rsidRDefault="00856ABB" w:rsidP="00887BA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36E7" w:rsidRPr="00FA723E" w:rsidRDefault="00D63994" w:rsidP="00887BA2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4D1B39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 2 307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-файлов со спутниковыми снимками.</w:t>
      </w:r>
    </w:p>
    <w:p w:rsidR="004D1B39" w:rsidRPr="00FA723E" w:rsidRDefault="004D1B39" w:rsidP="004D1B39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color w:val="000000"/>
          <w:sz w:val="28"/>
          <w:szCs w:val="28"/>
        </w:rPr>
        <w:t>2</w:t>
      </w:r>
      <w:r w:rsidR="00FA723E" w:rsidRPr="00FA723E">
        <w:rPr>
          <w:rFonts w:ascii="Times New Roman" w:hAnsi="Times New Roman"/>
          <w:color w:val="000000"/>
          <w:sz w:val="28"/>
          <w:szCs w:val="28"/>
        </w:rPr>
        <w:t>5</w:t>
      </w:r>
      <w:r w:rsidRPr="00FA723E">
        <w:rPr>
          <w:rFonts w:ascii="Times New Roman" w:hAnsi="Times New Roman"/>
          <w:color w:val="000000"/>
          <w:sz w:val="28"/>
          <w:szCs w:val="28"/>
        </w:rPr>
        <w:t xml:space="preserve">.02.2019 обновлено программное обеспечение </w:t>
      </w:r>
      <w:r w:rsidRPr="00FA723E">
        <w:rPr>
          <w:rFonts w:ascii="Times New Roman" w:hAnsi="Times New Roman"/>
          <w:color w:val="000000"/>
          <w:sz w:val="28"/>
          <w:szCs w:val="28"/>
          <w:lang w:val="en-US"/>
        </w:rPr>
        <w:t>Meos</w:t>
      </w:r>
      <w:r w:rsidRPr="00FA72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23E">
        <w:rPr>
          <w:rFonts w:ascii="Times New Roman" w:hAnsi="Times New Roman"/>
          <w:color w:val="000000"/>
          <w:sz w:val="28"/>
          <w:szCs w:val="28"/>
          <w:lang w:val="en-US"/>
        </w:rPr>
        <w:t>Polar</w:t>
      </w:r>
      <w:r w:rsidR="00FC4667" w:rsidRPr="00FA723E">
        <w:rPr>
          <w:rFonts w:ascii="Times New Roman" w:hAnsi="Times New Roman"/>
          <w:color w:val="000000"/>
          <w:sz w:val="28"/>
          <w:szCs w:val="28"/>
        </w:rPr>
        <w:t>, что, в частности,  позвол</w:t>
      </w:r>
      <w:r w:rsidR="00FA723E" w:rsidRPr="00FA723E">
        <w:rPr>
          <w:rFonts w:ascii="Times New Roman" w:hAnsi="Times New Roman"/>
          <w:color w:val="000000"/>
          <w:sz w:val="28"/>
          <w:szCs w:val="28"/>
        </w:rPr>
        <w:t>и</w:t>
      </w:r>
      <w:r w:rsidR="00FC4667" w:rsidRPr="00FA723E">
        <w:rPr>
          <w:rFonts w:ascii="Times New Roman" w:hAnsi="Times New Roman"/>
          <w:color w:val="000000"/>
          <w:sz w:val="28"/>
          <w:szCs w:val="28"/>
        </w:rPr>
        <w:t>т</w:t>
      </w:r>
      <w:r w:rsidR="00FA723E" w:rsidRPr="00FA72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4667" w:rsidRPr="00FA723E">
        <w:rPr>
          <w:rFonts w:ascii="Times New Roman" w:hAnsi="Times New Roman"/>
          <w:color w:val="000000"/>
          <w:sz w:val="28"/>
          <w:szCs w:val="28"/>
        </w:rPr>
        <w:t xml:space="preserve">принимать и обрабатывать информацию со спутника </w:t>
      </w:r>
      <w:r w:rsidR="00FC4667" w:rsidRPr="00FA723E">
        <w:rPr>
          <w:rFonts w:ascii="Times New Roman" w:hAnsi="Times New Roman"/>
          <w:color w:val="000000"/>
          <w:sz w:val="28"/>
          <w:szCs w:val="28"/>
          <w:lang w:val="en-US"/>
        </w:rPr>
        <w:t>MetOp</w:t>
      </w:r>
      <w:r w:rsidR="00FC4667" w:rsidRPr="00FA723E">
        <w:rPr>
          <w:rFonts w:ascii="Times New Roman" w:hAnsi="Times New Roman"/>
          <w:color w:val="000000"/>
          <w:sz w:val="28"/>
          <w:szCs w:val="28"/>
        </w:rPr>
        <w:t>-</w:t>
      </w:r>
      <w:r w:rsidR="00FC4667" w:rsidRPr="00FA723E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="00FC4667" w:rsidRPr="00FA723E">
        <w:rPr>
          <w:rFonts w:ascii="Times New Roman" w:hAnsi="Times New Roman"/>
          <w:color w:val="000000"/>
          <w:sz w:val="28"/>
          <w:szCs w:val="28"/>
        </w:rPr>
        <w:t>.</w:t>
      </w:r>
    </w:p>
    <w:p w:rsidR="00733BDC" w:rsidRPr="00FA723E" w:rsidRDefault="00733BDC" w:rsidP="004D1B3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2A7311" w:rsidRPr="00FA723E" w:rsidRDefault="002A7311" w:rsidP="002A731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</w:t>
      </w:r>
    </w:p>
    <w:p w:rsidR="002A7311" w:rsidRPr="00FA723E" w:rsidRDefault="002A7311" w:rsidP="002A731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 18.02.2019 г. проведена инспекция комплекса: считаны данные, заменена аккумуляторная батарея. </w:t>
      </w:r>
    </w:p>
    <w:p w:rsidR="002A7311" w:rsidRPr="00FA723E" w:rsidRDefault="002A7311" w:rsidP="002A731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</w:t>
      </w:r>
      <w:r w:rsidR="00FA723E"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.02</w:t>
      </w:r>
      <w:r w:rsidR="00FA723E"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.2019</w:t>
      </w: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выполнена поездка на о. Стемме для контроля работы автоматической метеостанции и термокосы. Приборы </w:t>
      </w:r>
      <w:r w:rsidR="003B51D4"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работают в штатном режиме,</w:t>
      </w: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B51D4"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данные считаны на полевой компьютер.</w:t>
      </w: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Выполнена снегомерная </w:t>
      </w: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съемка на разрезе длиной 100 м с определением морфометрии снега в </w:t>
      </w:r>
      <w:r w:rsidR="00FA723E"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-х шурфах.</w:t>
      </w:r>
    </w:p>
    <w:p w:rsidR="006A2142" w:rsidRPr="00FA723E" w:rsidRDefault="002A7311" w:rsidP="002A731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887BA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126A70" w:rsidRPr="00FA723E" w:rsidRDefault="00126A70" w:rsidP="00887BA2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A723E" w:rsidRPr="00FA723E" w:rsidRDefault="00FA723E" w:rsidP="00FA72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FA723E" w:rsidRPr="00FA723E" w:rsidRDefault="00FA723E" w:rsidP="00FA72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за период с 20 февраля по 26 февраля 2019 г.</w:t>
      </w:r>
    </w:p>
    <w:p w:rsidR="00FA723E" w:rsidRPr="00FA723E" w:rsidRDefault="00FA723E" w:rsidP="00FA72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FA723E" w:rsidRPr="00FA723E" w:rsidRDefault="00FA723E" w:rsidP="00FA723E">
      <w:pPr>
        <w:ind w:firstLine="708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FA723E" w:rsidRPr="00FA723E" w:rsidRDefault="00FA723E" w:rsidP="00FA723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Средняя температура воздуха: -9,7 </w:t>
      </w:r>
      <w:r w:rsidRPr="00FA723E">
        <w:rPr>
          <w:rFonts w:ascii="Times New Roman" w:hAnsi="Times New Roman"/>
          <w:sz w:val="28"/>
          <w:szCs w:val="28"/>
          <w:vertAlign w:val="superscript"/>
        </w:rPr>
        <w:t>°</w:t>
      </w:r>
      <w:r w:rsidRPr="00FA723E">
        <w:rPr>
          <w:rFonts w:ascii="Times New Roman" w:hAnsi="Times New Roman"/>
          <w:sz w:val="28"/>
          <w:szCs w:val="28"/>
        </w:rPr>
        <w:t>С</w:t>
      </w:r>
    </w:p>
    <w:p w:rsidR="00FA723E" w:rsidRPr="00FA723E" w:rsidRDefault="00FA723E" w:rsidP="00FA723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Максимальная: +1,1</w:t>
      </w:r>
      <w:r w:rsidRPr="00FA723E">
        <w:rPr>
          <w:rFonts w:ascii="Times New Roman" w:hAnsi="Times New Roman"/>
          <w:sz w:val="28"/>
          <w:szCs w:val="28"/>
          <w:vertAlign w:val="superscript"/>
        </w:rPr>
        <w:t>°</w:t>
      </w:r>
      <w:r w:rsidRPr="00FA723E">
        <w:rPr>
          <w:rFonts w:ascii="Times New Roman" w:hAnsi="Times New Roman"/>
          <w:sz w:val="28"/>
          <w:szCs w:val="28"/>
        </w:rPr>
        <w:t>С</w:t>
      </w:r>
    </w:p>
    <w:p w:rsidR="00FA723E" w:rsidRPr="00FA723E" w:rsidRDefault="00FA723E" w:rsidP="00FA723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Минимальная: -19,0 </w:t>
      </w:r>
      <w:r w:rsidRPr="00FA723E">
        <w:rPr>
          <w:rFonts w:ascii="Times New Roman" w:hAnsi="Times New Roman"/>
          <w:sz w:val="28"/>
          <w:szCs w:val="28"/>
          <w:vertAlign w:val="superscript"/>
        </w:rPr>
        <w:t>°</w:t>
      </w:r>
      <w:r w:rsidRPr="00FA723E">
        <w:rPr>
          <w:rFonts w:ascii="Times New Roman" w:hAnsi="Times New Roman"/>
          <w:sz w:val="28"/>
          <w:szCs w:val="28"/>
        </w:rPr>
        <w:t>С</w:t>
      </w:r>
    </w:p>
    <w:p w:rsidR="00FA723E" w:rsidRPr="00FA723E" w:rsidRDefault="00FA723E" w:rsidP="00FA723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Ветер: средний порыв 7 м/с, максимальный 24 м/с.</w:t>
      </w:r>
    </w:p>
    <w:p w:rsidR="00FA723E" w:rsidRPr="00FA723E" w:rsidRDefault="00FA723E" w:rsidP="00FA723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A723E" w:rsidRPr="00FA723E" w:rsidRDefault="00FA723E" w:rsidP="00FA723E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В период с 20 февраля по 26 февраля зарегистрировано неблагоприятных метеорологических явлений – 11. Опасных метеорологических явлений не наблюдалось.</w:t>
      </w:r>
    </w:p>
    <w:p w:rsidR="00FA723E" w:rsidRPr="00FA723E" w:rsidRDefault="00FA723E" w:rsidP="00FA723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Проведение морских наблюдений включало в себя: 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-определение температуры морской воды в сроки 06,12,18 – всего 21 срок.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воды: 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FA723E" w:rsidRPr="00FA723E" w:rsidRDefault="00FA723E" w:rsidP="00FA723E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</w:t>
      </w:r>
      <w:proofErr w:type="spellStart"/>
      <w:r w:rsidRPr="00FA723E">
        <w:rPr>
          <w:rFonts w:ascii="Times New Roman" w:hAnsi="Times New Roman"/>
          <w:sz w:val="28"/>
          <w:szCs w:val="28"/>
        </w:rPr>
        <w:t>амбиентного</w:t>
      </w:r>
      <w:proofErr w:type="spellEnd"/>
      <w:r w:rsidRPr="00FA723E"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 w:rsidRPr="00FA723E">
        <w:rPr>
          <w:rFonts w:ascii="Times New Roman" w:hAnsi="Times New Roman"/>
          <w:sz w:val="28"/>
          <w:szCs w:val="28"/>
        </w:rPr>
        <w:t>мкЗв</w:t>
      </w:r>
      <w:proofErr w:type="spellEnd"/>
      <w:r w:rsidRPr="00FA723E"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FA723E" w:rsidRPr="00FA723E" w:rsidRDefault="00FA723E" w:rsidP="00FA723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передавалась в ФГБУ «ААНИИ».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Информация кодом АМПЛИ и МАГМА передавалась автоматически (АМПЛИ-24раза, МАГМА- 8 раз).</w:t>
      </w:r>
    </w:p>
    <w:p w:rsidR="00FA723E" w:rsidRPr="00FA723E" w:rsidRDefault="00FA723E" w:rsidP="00FA723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20 февраля по 26   февраля - 0.</w:t>
      </w:r>
      <w:r w:rsidRPr="00FA723E">
        <w:rPr>
          <w:rFonts w:ascii="Times New Roman" w:hAnsi="Times New Roman"/>
          <w:b/>
          <w:sz w:val="28"/>
          <w:szCs w:val="28"/>
        </w:rPr>
        <w:t xml:space="preserve"> </w:t>
      </w:r>
    </w:p>
    <w:p w:rsidR="00FA723E" w:rsidRPr="00FA723E" w:rsidRDefault="00FA723E" w:rsidP="00FA723E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FA723E" w:rsidRPr="00FA723E" w:rsidRDefault="00FA723E" w:rsidP="00FA723E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FA723E" w:rsidRPr="00FA723E" w:rsidRDefault="00FA723E" w:rsidP="00FA723E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С 28 октября по 15 марта перерыв в наблюдениях- полярная ночь.</w:t>
      </w:r>
    </w:p>
    <w:p w:rsidR="00FA723E" w:rsidRPr="00FA723E" w:rsidRDefault="00FA723E" w:rsidP="00FA723E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Озонометрические</w:t>
      </w:r>
      <w:r w:rsidRPr="00FA723E">
        <w:rPr>
          <w:rFonts w:ascii="Times New Roman" w:hAnsi="Times New Roman"/>
          <w:sz w:val="28"/>
          <w:szCs w:val="28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</w:rPr>
        <w:t>наблюдения</w:t>
      </w:r>
    </w:p>
    <w:p w:rsidR="00FA723E" w:rsidRPr="00FA723E" w:rsidRDefault="00FA723E" w:rsidP="00FA723E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FA723E" w:rsidRPr="00FA723E" w:rsidRDefault="00FA723E" w:rsidP="00FA723E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FA723E" w:rsidRPr="00FA723E" w:rsidRDefault="00FA723E" w:rsidP="00FA723E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С 12 октября по 2 марта перерыв в наблюдениях - полярная ночь.</w:t>
      </w:r>
    </w:p>
    <w:p w:rsidR="00FA723E" w:rsidRPr="00FA723E" w:rsidRDefault="00FA723E" w:rsidP="00FA723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A723E" w:rsidRPr="00FA723E" w:rsidRDefault="00FA723E" w:rsidP="00FA723E">
      <w:pPr>
        <w:rPr>
          <w:rFonts w:ascii="Times New Roman" w:hAnsi="Times New Roman"/>
          <w:sz w:val="28"/>
          <w:szCs w:val="28"/>
        </w:rPr>
      </w:pPr>
    </w:p>
    <w:p w:rsidR="008860DE" w:rsidRPr="00FA723E" w:rsidRDefault="008860DE" w:rsidP="00887BA2">
      <w:pPr>
        <w:jc w:val="both"/>
        <w:rPr>
          <w:rFonts w:ascii="Times New Roman" w:hAnsi="Times New Roman"/>
          <w:sz w:val="28"/>
          <w:szCs w:val="28"/>
        </w:rPr>
      </w:pPr>
    </w:p>
    <w:p w:rsidR="0048320E" w:rsidRPr="00FA723E" w:rsidRDefault="008860DE" w:rsidP="00887B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D35F2"/>
    <w:rsid w:val="008E229B"/>
    <w:rsid w:val="008E2A29"/>
    <w:rsid w:val="008E2E55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58E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04E8D-A649-4AB9-A840-7ACBB4B4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2019-03-01T13:20:00Z</dcterms:created>
  <dcterms:modified xsi:type="dcterms:W3CDTF">2019-03-01T13:20:00Z</dcterms:modified>
</cp:coreProperties>
</file>